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99" w:rsidRPr="009C580C" w:rsidRDefault="00335E99" w:rsidP="00335E99">
      <w:pPr>
        <w:rPr>
          <w:rFonts w:eastAsia="標楷體"/>
          <w:b/>
          <w:bCs/>
          <w:sz w:val="32"/>
          <w:szCs w:val="24"/>
        </w:rPr>
      </w:pPr>
      <w:r w:rsidRPr="009C580C">
        <w:rPr>
          <w:rFonts w:eastAsia="標楷體"/>
          <w:b/>
          <w:bCs/>
          <w:sz w:val="32"/>
          <w:szCs w:val="24"/>
        </w:rPr>
        <w:t xml:space="preserve">KMU Application For </w:t>
      </w:r>
      <w:r w:rsidR="00625D90" w:rsidRPr="009C580C">
        <w:rPr>
          <w:rFonts w:eastAsia="標楷體" w:hint="eastAsia"/>
          <w:b/>
          <w:bCs/>
          <w:sz w:val="32"/>
          <w:szCs w:val="24"/>
        </w:rPr>
        <w:t>108 A</w:t>
      </w:r>
      <w:r w:rsidR="00625D90" w:rsidRPr="009C580C">
        <w:rPr>
          <w:rFonts w:eastAsia="標楷體"/>
          <w:b/>
          <w:bCs/>
          <w:sz w:val="32"/>
          <w:szCs w:val="24"/>
        </w:rPr>
        <w:t>cademic</w:t>
      </w:r>
      <w:r w:rsidRPr="009C580C">
        <w:rPr>
          <w:rFonts w:eastAsia="標楷體"/>
          <w:b/>
          <w:bCs/>
          <w:sz w:val="32"/>
          <w:szCs w:val="24"/>
        </w:rPr>
        <w:t xml:space="preserve"> </w:t>
      </w:r>
      <w:r w:rsidR="00B94F0D" w:rsidRPr="009C580C">
        <w:rPr>
          <w:rFonts w:eastAsia="標楷體"/>
          <w:b/>
          <w:bCs/>
          <w:sz w:val="32"/>
          <w:szCs w:val="24"/>
        </w:rPr>
        <w:t xml:space="preserve">Year </w:t>
      </w:r>
      <w:r w:rsidRPr="009C580C">
        <w:rPr>
          <w:rFonts w:eastAsia="標楷體"/>
          <w:b/>
          <w:bCs/>
          <w:sz w:val="32"/>
          <w:szCs w:val="24"/>
        </w:rPr>
        <w:t>Parking P</w:t>
      </w:r>
      <w:r w:rsidR="00625D90" w:rsidRPr="009C580C">
        <w:rPr>
          <w:rFonts w:eastAsia="標楷體"/>
          <w:b/>
          <w:bCs/>
          <w:sz w:val="32"/>
          <w:szCs w:val="24"/>
        </w:rPr>
        <w:t>ass</w:t>
      </w:r>
    </w:p>
    <w:p w:rsidR="00E1653B" w:rsidRPr="009C580C" w:rsidRDefault="00335E99" w:rsidP="00B94F0D">
      <w:pPr>
        <w:ind w:right="960" w:firstLineChars="2800" w:firstLine="6720"/>
      </w:pPr>
      <w:r w:rsidRPr="009C580C">
        <w:rPr>
          <w:rFonts w:hint="eastAsia"/>
        </w:rPr>
        <w:t>Date</w:t>
      </w:r>
      <w:r w:rsidRPr="009C580C">
        <w:rPr>
          <w:rFonts w:hint="eastAsia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C580C" w:rsidRPr="009C580C" w:rsidTr="00936748">
        <w:trPr>
          <w:trHeight w:val="732"/>
        </w:trPr>
        <w:tc>
          <w:tcPr>
            <w:tcW w:w="1250" w:type="pct"/>
            <w:vAlign w:val="center"/>
          </w:tcPr>
          <w:p w:rsidR="004B0BC0" w:rsidRPr="009C580C" w:rsidRDefault="004B0BC0" w:rsidP="00625D90">
            <w:pPr>
              <w:jc w:val="both"/>
            </w:pPr>
            <w:r w:rsidRPr="009C580C">
              <w:rPr>
                <w:rFonts w:hint="eastAsia"/>
              </w:rPr>
              <w:t>N</w:t>
            </w:r>
            <w:r w:rsidR="00625D90" w:rsidRPr="009C580C">
              <w:t>ame of Applicant</w:t>
            </w:r>
          </w:p>
        </w:tc>
        <w:tc>
          <w:tcPr>
            <w:tcW w:w="1250" w:type="pct"/>
            <w:vAlign w:val="center"/>
          </w:tcPr>
          <w:p w:rsidR="004B0BC0" w:rsidRPr="009C580C" w:rsidRDefault="004B0BC0" w:rsidP="00936748">
            <w:pPr>
              <w:jc w:val="both"/>
            </w:pPr>
          </w:p>
        </w:tc>
        <w:tc>
          <w:tcPr>
            <w:tcW w:w="1250" w:type="pct"/>
            <w:vAlign w:val="center"/>
          </w:tcPr>
          <w:p w:rsidR="004B0BC0" w:rsidRPr="009C580C" w:rsidRDefault="009F2D04" w:rsidP="00D03262">
            <w:pPr>
              <w:jc w:val="both"/>
            </w:pPr>
            <w:r w:rsidRPr="009C580C">
              <w:t>Student ID N</w:t>
            </w:r>
            <w:r w:rsidR="00D03262" w:rsidRPr="009C580C">
              <w:t>o.</w:t>
            </w:r>
          </w:p>
        </w:tc>
        <w:tc>
          <w:tcPr>
            <w:tcW w:w="1250" w:type="pct"/>
            <w:vAlign w:val="center"/>
          </w:tcPr>
          <w:p w:rsidR="004B0BC0" w:rsidRPr="009C580C" w:rsidRDefault="004B0BC0" w:rsidP="00936748">
            <w:pPr>
              <w:jc w:val="both"/>
            </w:pPr>
          </w:p>
        </w:tc>
      </w:tr>
      <w:tr w:rsidR="009C580C" w:rsidRPr="009C580C" w:rsidTr="00936748">
        <w:trPr>
          <w:trHeight w:val="732"/>
        </w:trPr>
        <w:tc>
          <w:tcPr>
            <w:tcW w:w="1250" w:type="pct"/>
            <w:vAlign w:val="center"/>
          </w:tcPr>
          <w:p w:rsidR="004B0BC0" w:rsidRPr="009C580C" w:rsidRDefault="00311A28" w:rsidP="00936748">
            <w:pPr>
              <w:jc w:val="both"/>
              <w:rPr>
                <w:szCs w:val="24"/>
              </w:rPr>
            </w:pPr>
            <w:r w:rsidRPr="009C580C">
              <w:rPr>
                <w:szCs w:val="24"/>
              </w:rPr>
              <w:t>Department</w:t>
            </w:r>
          </w:p>
        </w:tc>
        <w:tc>
          <w:tcPr>
            <w:tcW w:w="1250" w:type="pct"/>
            <w:vAlign w:val="center"/>
          </w:tcPr>
          <w:p w:rsidR="004B0BC0" w:rsidRPr="009C580C" w:rsidRDefault="004B0BC0" w:rsidP="00936748">
            <w:pPr>
              <w:jc w:val="both"/>
            </w:pPr>
          </w:p>
        </w:tc>
        <w:tc>
          <w:tcPr>
            <w:tcW w:w="1250" w:type="pct"/>
            <w:vAlign w:val="center"/>
          </w:tcPr>
          <w:p w:rsidR="004B0BC0" w:rsidRPr="009C580C" w:rsidRDefault="009F2D04" w:rsidP="00D03262">
            <w:pPr>
              <w:jc w:val="both"/>
            </w:pPr>
            <w:r w:rsidRPr="009C580C">
              <w:t>Contact N</w:t>
            </w:r>
            <w:r w:rsidR="00D03262" w:rsidRPr="009C580C">
              <w:t>o.</w:t>
            </w:r>
          </w:p>
        </w:tc>
        <w:tc>
          <w:tcPr>
            <w:tcW w:w="1250" w:type="pct"/>
            <w:vAlign w:val="center"/>
          </w:tcPr>
          <w:p w:rsidR="004B0BC0" w:rsidRPr="009C580C" w:rsidRDefault="004B0BC0" w:rsidP="00936748">
            <w:pPr>
              <w:jc w:val="both"/>
            </w:pPr>
          </w:p>
        </w:tc>
      </w:tr>
      <w:tr w:rsidR="009C580C" w:rsidRPr="009C580C" w:rsidTr="00936748">
        <w:trPr>
          <w:trHeight w:val="732"/>
        </w:trPr>
        <w:tc>
          <w:tcPr>
            <w:tcW w:w="1250" w:type="pct"/>
            <w:vAlign w:val="center"/>
          </w:tcPr>
          <w:p w:rsidR="00936748" w:rsidRPr="009C580C" w:rsidRDefault="009F2D04" w:rsidP="00936748">
            <w:pPr>
              <w:jc w:val="both"/>
              <w:rPr>
                <w:szCs w:val="24"/>
              </w:rPr>
            </w:pPr>
            <w:r w:rsidRPr="009C580C">
              <w:rPr>
                <w:rFonts w:eastAsia="標楷體"/>
                <w:szCs w:val="24"/>
              </w:rPr>
              <w:t xml:space="preserve">License Plate </w:t>
            </w:r>
            <w:r w:rsidRPr="009C580C">
              <w:rPr>
                <w:rFonts w:eastAsia="標楷體" w:hint="eastAsia"/>
                <w:szCs w:val="24"/>
              </w:rPr>
              <w:t>No.</w:t>
            </w:r>
          </w:p>
        </w:tc>
        <w:tc>
          <w:tcPr>
            <w:tcW w:w="1250" w:type="pct"/>
            <w:vAlign w:val="center"/>
          </w:tcPr>
          <w:p w:rsidR="00936748" w:rsidRPr="009C580C" w:rsidRDefault="00936748" w:rsidP="00936748">
            <w:pPr>
              <w:jc w:val="both"/>
            </w:pPr>
          </w:p>
        </w:tc>
        <w:tc>
          <w:tcPr>
            <w:tcW w:w="1250" w:type="pct"/>
            <w:vAlign w:val="center"/>
          </w:tcPr>
          <w:p w:rsidR="00936748" w:rsidRPr="009C580C" w:rsidRDefault="009F2D04" w:rsidP="00936748">
            <w:pPr>
              <w:jc w:val="both"/>
            </w:pPr>
            <w:r w:rsidRPr="009C580C">
              <w:rPr>
                <w:rFonts w:eastAsia="標楷體"/>
              </w:rPr>
              <w:t>Vehicle</w:t>
            </w:r>
            <w:r w:rsidRPr="009C580C">
              <w:rPr>
                <w:rFonts w:ascii="標楷體" w:eastAsia="標楷體" w:hAnsi="標楷體" w:cs="標楷體"/>
                <w:w w:val="90"/>
                <w:szCs w:val="28"/>
              </w:rPr>
              <w:t xml:space="preserve"> </w:t>
            </w:r>
            <w:r w:rsidRPr="009C580C">
              <w:rPr>
                <w:rFonts w:eastAsia="標楷體"/>
              </w:rPr>
              <w:t>Color</w:t>
            </w:r>
          </w:p>
        </w:tc>
        <w:tc>
          <w:tcPr>
            <w:tcW w:w="1250" w:type="pct"/>
            <w:vAlign w:val="center"/>
          </w:tcPr>
          <w:p w:rsidR="00936748" w:rsidRPr="009C580C" w:rsidRDefault="00936748" w:rsidP="00936748">
            <w:pPr>
              <w:jc w:val="both"/>
            </w:pPr>
          </w:p>
        </w:tc>
      </w:tr>
      <w:tr w:rsidR="009C580C" w:rsidRPr="009C580C" w:rsidTr="00936748">
        <w:trPr>
          <w:trHeight w:val="732"/>
        </w:trPr>
        <w:tc>
          <w:tcPr>
            <w:tcW w:w="1250" w:type="pct"/>
            <w:vAlign w:val="center"/>
          </w:tcPr>
          <w:p w:rsidR="00936748" w:rsidRPr="009C580C" w:rsidRDefault="00845DF2" w:rsidP="00936748">
            <w:pPr>
              <w:jc w:val="both"/>
            </w:pPr>
            <w:hyperlink r:id="rId6" w:history="1">
              <w:r w:rsidR="00936748" w:rsidRPr="009C580C">
                <w:t>Engine Displacement</w:t>
              </w:r>
            </w:hyperlink>
          </w:p>
        </w:tc>
        <w:tc>
          <w:tcPr>
            <w:tcW w:w="1250" w:type="pct"/>
            <w:vAlign w:val="center"/>
          </w:tcPr>
          <w:p w:rsidR="00936748" w:rsidRPr="009C580C" w:rsidRDefault="00936748" w:rsidP="00936748">
            <w:pPr>
              <w:jc w:val="both"/>
            </w:pPr>
            <w:r w:rsidRPr="009C580C">
              <w:rPr>
                <w:rFonts w:hint="eastAsia"/>
              </w:rPr>
              <w:t xml:space="preserve">     </w:t>
            </w:r>
            <w:r w:rsidRPr="009C580C">
              <w:t xml:space="preserve">          c.c.</w:t>
            </w:r>
          </w:p>
        </w:tc>
        <w:tc>
          <w:tcPr>
            <w:tcW w:w="1250" w:type="pct"/>
            <w:vAlign w:val="center"/>
          </w:tcPr>
          <w:p w:rsidR="00936748" w:rsidRPr="009C580C" w:rsidRDefault="00B94F0D" w:rsidP="009A5A94">
            <w:pPr>
              <w:jc w:val="both"/>
            </w:pPr>
            <w:r w:rsidRPr="009C580C">
              <w:rPr>
                <w:rFonts w:eastAsia="標楷體"/>
              </w:rPr>
              <w:t>Vehicle Mode</w:t>
            </w:r>
          </w:p>
        </w:tc>
        <w:tc>
          <w:tcPr>
            <w:tcW w:w="1250" w:type="pct"/>
            <w:vAlign w:val="center"/>
          </w:tcPr>
          <w:p w:rsidR="00936748" w:rsidRPr="009C580C" w:rsidRDefault="00936748" w:rsidP="00936748">
            <w:pPr>
              <w:jc w:val="both"/>
            </w:pPr>
          </w:p>
        </w:tc>
      </w:tr>
    </w:tbl>
    <w:p w:rsidR="00311A28" w:rsidRDefault="00311A28" w:rsidP="00335E99">
      <w:pPr>
        <w:rPr>
          <w:rFonts w:eastAsia="標楷體"/>
          <w:color w:val="000000" w:themeColor="text1"/>
          <w:sz w:val="20"/>
        </w:rPr>
      </w:pPr>
    </w:p>
    <w:p w:rsidR="00311A28" w:rsidRPr="00311A28" w:rsidRDefault="00311A28" w:rsidP="00335E99">
      <w:pPr>
        <w:rPr>
          <w:rFonts w:eastAsia="標楷體"/>
          <w:color w:val="000000" w:themeColor="text1"/>
          <w:szCs w:val="24"/>
        </w:rPr>
      </w:pPr>
      <w:r w:rsidRPr="00311A28">
        <w:rPr>
          <w:rFonts w:eastAsia="標楷體"/>
          <w:color w:val="000000" w:themeColor="text1"/>
          <w:szCs w:val="24"/>
        </w:rPr>
        <w:t>Application Instructions:</w:t>
      </w:r>
    </w:p>
    <w:p w:rsidR="00335E99" w:rsidRDefault="00311A28" w:rsidP="00335E99">
      <w:pPr>
        <w:rPr>
          <w:rFonts w:eastAsia="標楷體"/>
          <w:color w:val="000000" w:themeColor="text1"/>
          <w:szCs w:val="24"/>
        </w:rPr>
      </w:pPr>
      <w:r w:rsidRPr="00311A28">
        <w:rPr>
          <w:rFonts w:eastAsia="標楷體"/>
          <w:color w:val="000000" w:themeColor="text1"/>
          <w:szCs w:val="24"/>
        </w:rPr>
        <w:t>1.Ple</w:t>
      </w:r>
      <w:bookmarkStart w:id="0" w:name="_GoBack"/>
      <w:bookmarkEnd w:id="0"/>
      <w:r w:rsidRPr="00311A28">
        <w:rPr>
          <w:rFonts w:eastAsia="標楷體"/>
          <w:color w:val="000000" w:themeColor="text1"/>
          <w:szCs w:val="24"/>
        </w:rPr>
        <w:t xml:space="preserve">ase attach </w:t>
      </w:r>
      <w:r w:rsidRPr="00311A28">
        <w:rPr>
          <w:rFonts w:eastAsia="標楷體" w:hint="eastAsia"/>
          <w:color w:val="000000" w:themeColor="text1"/>
          <w:szCs w:val="24"/>
        </w:rPr>
        <w:t xml:space="preserve">your </w:t>
      </w:r>
      <w:r>
        <w:rPr>
          <w:rFonts w:eastAsia="標楷體"/>
          <w:color w:val="000000" w:themeColor="text1"/>
          <w:szCs w:val="24"/>
        </w:rPr>
        <w:t xml:space="preserve">driver’s license and </w:t>
      </w:r>
      <w:r w:rsidR="00095710">
        <w:rPr>
          <w:rFonts w:eastAsia="標楷體"/>
          <w:color w:val="000000" w:themeColor="text1"/>
          <w:szCs w:val="24"/>
        </w:rPr>
        <w:t>v</w:t>
      </w:r>
      <w:r w:rsidR="00095710" w:rsidRPr="009C580C">
        <w:rPr>
          <w:rFonts w:eastAsia="標楷體"/>
        </w:rPr>
        <w:t>ehicle</w:t>
      </w:r>
      <w:r w:rsidRPr="00311A28">
        <w:rPr>
          <w:rFonts w:eastAsia="標楷體"/>
          <w:color w:val="000000" w:themeColor="text1"/>
          <w:szCs w:val="24"/>
        </w:rPr>
        <w:t xml:space="preserve"> registration card</w:t>
      </w:r>
      <w:r>
        <w:rPr>
          <w:rFonts w:eastAsia="標楷體"/>
          <w:color w:val="000000" w:themeColor="text1"/>
          <w:szCs w:val="24"/>
        </w:rPr>
        <w:t>.</w:t>
      </w:r>
    </w:p>
    <w:p w:rsidR="00DB4FC6" w:rsidRDefault="00311A28" w:rsidP="00335E99">
      <w:r>
        <w:rPr>
          <w:rFonts w:eastAsia="標楷體"/>
          <w:color w:val="000000" w:themeColor="text1"/>
          <w:szCs w:val="24"/>
        </w:rPr>
        <w:t>2.Parking Fee</w:t>
      </w:r>
      <w:r>
        <w:rPr>
          <w:rFonts w:eastAsia="標楷體" w:hint="eastAsia"/>
          <w:color w:val="000000" w:themeColor="text1"/>
          <w:szCs w:val="24"/>
        </w:rPr>
        <w:t>：</w:t>
      </w:r>
      <w:r>
        <w:rPr>
          <w:rFonts w:eastAsia="標楷體" w:hint="eastAsia"/>
          <w:color w:val="000000" w:themeColor="text1"/>
          <w:szCs w:val="24"/>
        </w:rPr>
        <w:t xml:space="preserve">NT$400 / </w:t>
      </w:r>
      <w:r>
        <w:t>Annual (Sept – August)</w:t>
      </w:r>
    </w:p>
    <w:p w:rsidR="005413EE" w:rsidRPr="005413EE" w:rsidRDefault="005413EE" w:rsidP="00335E99">
      <w:r>
        <w:rPr>
          <w:rFonts w:hint="eastAsia"/>
        </w:rPr>
        <w:t>3.Replacement</w:t>
      </w:r>
      <w:r w:rsidR="009A5A94">
        <w:t xml:space="preserve"> Permit</w:t>
      </w:r>
      <w:r>
        <w:rPr>
          <w:rFonts w:hint="eastAsia"/>
        </w:rPr>
        <w:t xml:space="preserve"> Fee</w:t>
      </w:r>
      <w:r>
        <w:rPr>
          <w:rFonts w:hint="eastAsia"/>
        </w:rPr>
        <w:t>：</w:t>
      </w:r>
      <w:r>
        <w:rPr>
          <w:rFonts w:hint="eastAsia"/>
        </w:rPr>
        <w:t>(1)P</w:t>
      </w:r>
      <w:r>
        <w:t xml:space="preserve">arking Permit </w:t>
      </w:r>
      <w:r>
        <w:rPr>
          <w:rFonts w:eastAsia="標楷體" w:hint="eastAsia"/>
          <w:color w:val="000000" w:themeColor="text1"/>
          <w:szCs w:val="24"/>
        </w:rPr>
        <w:t>NT$</w:t>
      </w:r>
      <w:r>
        <w:rPr>
          <w:rFonts w:eastAsia="標楷體"/>
          <w:color w:val="000000" w:themeColor="text1"/>
          <w:szCs w:val="24"/>
        </w:rPr>
        <w:t xml:space="preserve"> 50</w:t>
      </w:r>
      <w:r>
        <w:rPr>
          <w:rFonts w:eastAsia="標楷體" w:hint="eastAsia"/>
          <w:color w:val="000000" w:themeColor="text1"/>
          <w:szCs w:val="24"/>
        </w:rPr>
        <w:t xml:space="preserve">  (2)E-T</w:t>
      </w:r>
      <w:r>
        <w:rPr>
          <w:rFonts w:eastAsia="標楷體"/>
          <w:color w:val="000000" w:themeColor="text1"/>
          <w:szCs w:val="24"/>
        </w:rPr>
        <w:t xml:space="preserve">ag </w:t>
      </w:r>
      <w:r>
        <w:rPr>
          <w:rFonts w:eastAsia="標楷體" w:hint="eastAsia"/>
          <w:color w:val="000000" w:themeColor="text1"/>
          <w:szCs w:val="24"/>
        </w:rPr>
        <w:t>NT$</w:t>
      </w:r>
      <w:r>
        <w:rPr>
          <w:rFonts w:eastAsia="標楷體"/>
          <w:color w:val="000000" w:themeColor="text1"/>
          <w:szCs w:val="24"/>
        </w:rPr>
        <w:t xml:space="preserve"> 50</w:t>
      </w:r>
    </w:p>
    <w:p w:rsidR="00132843" w:rsidRDefault="00132843" w:rsidP="00335E99">
      <w:pPr>
        <w:rPr>
          <w:rFonts w:eastAsia="標楷體"/>
          <w:color w:val="000000" w:themeColor="text1"/>
          <w:szCs w:val="24"/>
        </w:rPr>
      </w:pPr>
    </w:p>
    <w:p w:rsidR="009C580C" w:rsidRDefault="009C580C" w:rsidP="00335E99">
      <w:pPr>
        <w:rPr>
          <w:rFonts w:eastAsia="標楷體"/>
          <w:color w:val="000000" w:themeColor="text1"/>
          <w:szCs w:val="24"/>
        </w:rPr>
      </w:pPr>
    </w:p>
    <w:p w:rsidR="00132843" w:rsidRDefault="00132843" w:rsidP="00335E99">
      <w:pPr>
        <w:rPr>
          <w:rFonts w:eastAsia="標楷體"/>
          <w:color w:val="000000" w:themeColor="text1"/>
          <w:szCs w:val="24"/>
        </w:rPr>
      </w:pPr>
    </w:p>
    <w:p w:rsidR="00132843" w:rsidRDefault="00132843" w:rsidP="00335E99">
      <w:pPr>
        <w:rPr>
          <w:rFonts w:eastAsia="標楷體"/>
          <w:color w:val="000000" w:themeColor="text1"/>
          <w:szCs w:val="24"/>
        </w:rPr>
      </w:pPr>
      <w:r>
        <w:rPr>
          <w:rFonts w:eastAsia="標楷體"/>
          <w:color w:val="000000" w:themeColor="text1"/>
          <w:szCs w:val="24"/>
        </w:rPr>
        <w:t>---------------------------------------------------------------------------------------------------------------------------------</w:t>
      </w:r>
    </w:p>
    <w:p w:rsidR="00132843" w:rsidRDefault="009A5A94" w:rsidP="00335E99">
      <w:pPr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B</w:t>
      </w:r>
      <w:r>
        <w:rPr>
          <w:rFonts w:eastAsia="標楷體"/>
          <w:color w:val="000000" w:themeColor="text1"/>
          <w:szCs w:val="24"/>
        </w:rPr>
        <w:t>elow for Office use only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9A5A94" w:rsidTr="00394B8A">
        <w:trPr>
          <w:trHeight w:val="737"/>
        </w:trPr>
        <w:tc>
          <w:tcPr>
            <w:tcW w:w="2689" w:type="dxa"/>
          </w:tcPr>
          <w:p w:rsidR="009A5A94" w:rsidRDefault="009A5A94" w:rsidP="004C4C95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hint="eastAsia"/>
              </w:rPr>
              <w:t xml:space="preserve">Student </w:t>
            </w:r>
            <w:r>
              <w:t>ID N</w:t>
            </w:r>
            <w:r w:rsidR="004C4C95">
              <w:t>o.</w:t>
            </w:r>
          </w:p>
        </w:tc>
        <w:tc>
          <w:tcPr>
            <w:tcW w:w="4536" w:type="dxa"/>
          </w:tcPr>
          <w:p w:rsidR="009A5A94" w:rsidRDefault="009A5A94" w:rsidP="00335E99">
            <w:pPr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A5A94" w:rsidTr="00394B8A">
        <w:trPr>
          <w:trHeight w:val="737"/>
        </w:trPr>
        <w:tc>
          <w:tcPr>
            <w:tcW w:w="2689" w:type="dxa"/>
          </w:tcPr>
          <w:p w:rsidR="009A5A94" w:rsidRDefault="004C4C95" w:rsidP="00335E99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 xml:space="preserve">Parking </w:t>
            </w:r>
            <w:r w:rsidR="009A5A94">
              <w:rPr>
                <w:rFonts w:eastAsia="標楷體" w:hint="eastAsia"/>
                <w:color w:val="000000" w:themeColor="text1"/>
                <w:szCs w:val="24"/>
              </w:rPr>
              <w:t>Permit No.</w:t>
            </w:r>
          </w:p>
        </w:tc>
        <w:tc>
          <w:tcPr>
            <w:tcW w:w="4536" w:type="dxa"/>
          </w:tcPr>
          <w:p w:rsidR="009A5A94" w:rsidRDefault="009A5A94" w:rsidP="00335E99">
            <w:pPr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A5A94" w:rsidTr="00394B8A">
        <w:trPr>
          <w:trHeight w:val="737"/>
        </w:trPr>
        <w:tc>
          <w:tcPr>
            <w:tcW w:w="2689" w:type="dxa"/>
          </w:tcPr>
          <w:p w:rsidR="009A5A94" w:rsidRDefault="009A5A94" w:rsidP="004C4C95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E-Tag N</w:t>
            </w:r>
            <w:r w:rsidR="004C4C95">
              <w:rPr>
                <w:rFonts w:eastAsia="標楷體" w:hint="eastAsia"/>
                <w:color w:val="000000" w:themeColor="text1"/>
                <w:szCs w:val="24"/>
              </w:rPr>
              <w:t>o</w:t>
            </w:r>
            <w:r>
              <w:rPr>
                <w:rFonts w:eastAsia="標楷體" w:hint="eastAsia"/>
                <w:color w:val="000000" w:themeColor="text1"/>
                <w:szCs w:val="24"/>
              </w:rPr>
              <w:t>.</w:t>
            </w:r>
          </w:p>
        </w:tc>
        <w:tc>
          <w:tcPr>
            <w:tcW w:w="4536" w:type="dxa"/>
          </w:tcPr>
          <w:p w:rsidR="009A5A94" w:rsidRDefault="009A5A94" w:rsidP="00335E99">
            <w:pPr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A5A94" w:rsidTr="009A5A94">
        <w:tc>
          <w:tcPr>
            <w:tcW w:w="2689" w:type="dxa"/>
          </w:tcPr>
          <w:p w:rsidR="009A5A94" w:rsidRDefault="00D03262" w:rsidP="00335E99">
            <w:pPr>
              <w:rPr>
                <w:rFonts w:eastAsia="標楷體"/>
                <w:color w:val="000000" w:themeColor="text1"/>
                <w:szCs w:val="24"/>
              </w:rPr>
            </w:pPr>
            <w:r w:rsidRPr="00D03262">
              <w:rPr>
                <w:rFonts w:eastAsia="標楷體"/>
                <w:color w:val="000000" w:themeColor="text1"/>
                <w:szCs w:val="24"/>
              </w:rPr>
              <w:t>Amount</w:t>
            </w:r>
          </w:p>
        </w:tc>
        <w:tc>
          <w:tcPr>
            <w:tcW w:w="4536" w:type="dxa"/>
          </w:tcPr>
          <w:p w:rsidR="009A5A94" w:rsidRDefault="00394B8A" w:rsidP="00335E99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○</w:t>
            </w:r>
            <w:r>
              <w:rPr>
                <w:rFonts w:eastAsia="標楷體"/>
                <w:color w:val="000000" w:themeColor="text1"/>
                <w:szCs w:val="24"/>
              </w:rPr>
              <w:t>Parking Fee</w:t>
            </w:r>
            <w:r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NT$400</w:t>
            </w:r>
          </w:p>
          <w:p w:rsidR="00394B8A" w:rsidRDefault="00394B8A" w:rsidP="00394B8A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○</w:t>
            </w:r>
            <w:r>
              <w:rPr>
                <w:rFonts w:hint="eastAsia"/>
              </w:rPr>
              <w:t>P</w:t>
            </w:r>
            <w:r>
              <w:t xml:space="preserve">arking Permit </w:t>
            </w:r>
            <w:r>
              <w:rPr>
                <w:rFonts w:eastAsia="標楷體" w:hint="eastAsia"/>
                <w:color w:val="000000" w:themeColor="text1"/>
                <w:szCs w:val="24"/>
              </w:rPr>
              <w:t>NT$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50</w:t>
            </w:r>
          </w:p>
          <w:p w:rsidR="00394B8A" w:rsidRDefault="00394B8A" w:rsidP="00394B8A">
            <w:pPr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○</w:t>
            </w:r>
            <w:r>
              <w:rPr>
                <w:rFonts w:eastAsia="標楷體" w:hint="eastAsia"/>
                <w:color w:val="000000" w:themeColor="text1"/>
                <w:szCs w:val="24"/>
              </w:rPr>
              <w:t>E-T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ag </w:t>
            </w:r>
            <w:r>
              <w:rPr>
                <w:rFonts w:eastAsia="標楷體" w:hint="eastAsia"/>
                <w:color w:val="000000" w:themeColor="text1"/>
                <w:szCs w:val="24"/>
              </w:rPr>
              <w:t>NT$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50</w:t>
            </w:r>
          </w:p>
        </w:tc>
      </w:tr>
    </w:tbl>
    <w:p w:rsidR="009A5A94" w:rsidRPr="00311A28" w:rsidRDefault="009A5A94" w:rsidP="00335E99">
      <w:pPr>
        <w:rPr>
          <w:rFonts w:eastAsia="標楷體"/>
          <w:color w:val="000000" w:themeColor="text1"/>
          <w:szCs w:val="24"/>
        </w:rPr>
      </w:pPr>
    </w:p>
    <w:sectPr w:rsidR="009A5A94" w:rsidRPr="00311A28" w:rsidSect="00DB50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F2" w:rsidRDefault="00845DF2" w:rsidP="00095710">
      <w:r>
        <w:separator/>
      </w:r>
    </w:p>
  </w:endnote>
  <w:endnote w:type="continuationSeparator" w:id="0">
    <w:p w:rsidR="00845DF2" w:rsidRDefault="00845DF2" w:rsidP="0009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F2" w:rsidRDefault="00845DF2" w:rsidP="00095710">
      <w:r>
        <w:separator/>
      </w:r>
    </w:p>
  </w:footnote>
  <w:footnote w:type="continuationSeparator" w:id="0">
    <w:p w:rsidR="00845DF2" w:rsidRDefault="00845DF2" w:rsidP="0009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99"/>
    <w:rsid w:val="00095710"/>
    <w:rsid w:val="00132843"/>
    <w:rsid w:val="00311A28"/>
    <w:rsid w:val="00335E99"/>
    <w:rsid w:val="00394B8A"/>
    <w:rsid w:val="004B0BC0"/>
    <w:rsid w:val="004C4C95"/>
    <w:rsid w:val="005413EE"/>
    <w:rsid w:val="00625D90"/>
    <w:rsid w:val="00845DF2"/>
    <w:rsid w:val="008C505D"/>
    <w:rsid w:val="00936748"/>
    <w:rsid w:val="009A5A94"/>
    <w:rsid w:val="009C580C"/>
    <w:rsid w:val="009F2D04"/>
    <w:rsid w:val="00B854FA"/>
    <w:rsid w:val="00B94F0D"/>
    <w:rsid w:val="00D03262"/>
    <w:rsid w:val="00DB4FC6"/>
    <w:rsid w:val="00DB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6EA0F-8C16-4F7A-959F-10CF680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28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57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5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57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ms.naer.edu.tw/detail/76395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3</cp:revision>
  <cp:lastPrinted>2019-05-08T07:17:00Z</cp:lastPrinted>
  <dcterms:created xsi:type="dcterms:W3CDTF">2019-05-08T08:37:00Z</dcterms:created>
  <dcterms:modified xsi:type="dcterms:W3CDTF">2019-05-08T08:43:00Z</dcterms:modified>
</cp:coreProperties>
</file>